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41"/>
        <w:tblW w:w="15241" w:type="dxa"/>
        <w:tblLook w:val="04A0" w:firstRow="1" w:lastRow="0" w:firstColumn="1" w:lastColumn="0" w:noHBand="0" w:noVBand="1"/>
      </w:tblPr>
      <w:tblGrid>
        <w:gridCol w:w="452"/>
        <w:gridCol w:w="2400"/>
        <w:gridCol w:w="1247"/>
        <w:gridCol w:w="487"/>
        <w:gridCol w:w="1256"/>
        <w:gridCol w:w="1934"/>
        <w:gridCol w:w="1897"/>
        <w:gridCol w:w="1808"/>
        <w:gridCol w:w="1898"/>
        <w:gridCol w:w="1862"/>
      </w:tblGrid>
      <w:tr w:rsidR="002F2E2B" w:rsidRPr="00FD785F" w14:paraId="735353BD" w14:textId="77777777" w:rsidTr="002F2E2B">
        <w:trPr>
          <w:trHeight w:val="740"/>
        </w:trPr>
        <w:tc>
          <w:tcPr>
            <w:tcW w:w="452" w:type="dxa"/>
          </w:tcPr>
          <w:p w14:paraId="3A9F8D45" w14:textId="77777777" w:rsidR="002F2E2B" w:rsidRPr="00FD785F" w:rsidRDefault="002F2E2B" w:rsidP="002F2E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D785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D78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00" w:type="dxa"/>
          </w:tcPr>
          <w:p w14:paraId="15FB68C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2-D</w:t>
            </w:r>
          </w:p>
        </w:tc>
        <w:tc>
          <w:tcPr>
            <w:tcW w:w="1247" w:type="dxa"/>
          </w:tcPr>
          <w:p w14:paraId="68EF9CE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Tech</w:t>
            </w:r>
          </w:p>
        </w:tc>
        <w:tc>
          <w:tcPr>
            <w:tcW w:w="3677" w:type="dxa"/>
            <w:gridSpan w:val="3"/>
          </w:tcPr>
          <w:p w14:paraId="4B62C7AB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Formal / Informal components</w:t>
            </w:r>
          </w:p>
        </w:tc>
        <w:tc>
          <w:tcPr>
            <w:tcW w:w="1896" w:type="dxa"/>
          </w:tcPr>
          <w:p w14:paraId="2792DA17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Intent</w:t>
            </w:r>
          </w:p>
        </w:tc>
        <w:tc>
          <w:tcPr>
            <w:tcW w:w="1808" w:type="dxa"/>
          </w:tcPr>
          <w:p w14:paraId="47C57E9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Reflect, Revise &amp; Refine</w:t>
            </w:r>
          </w:p>
        </w:tc>
        <w:tc>
          <w:tcPr>
            <w:tcW w:w="1898" w:type="dxa"/>
          </w:tcPr>
          <w:p w14:paraId="7E957530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 Stage</w:t>
            </w:r>
          </w:p>
        </w:tc>
        <w:tc>
          <w:tcPr>
            <w:tcW w:w="1860" w:type="dxa"/>
          </w:tcPr>
          <w:p w14:paraId="46BD9D96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Skill, CMS, &amp; Care</w:t>
            </w:r>
          </w:p>
        </w:tc>
      </w:tr>
      <w:tr w:rsidR="002F2E2B" w:rsidRPr="00FD785F" w14:paraId="5DECEA2D" w14:textId="77777777" w:rsidTr="002F2E2B">
        <w:trPr>
          <w:trHeight w:val="2492"/>
        </w:trPr>
        <w:tc>
          <w:tcPr>
            <w:tcW w:w="452" w:type="dxa"/>
            <w:vMerge w:val="restart"/>
          </w:tcPr>
          <w:p w14:paraId="5EC0681A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1666A3C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Produce original 2-D art using variety of media (pencil, marker, pastel, paint, printmaking, collage, &amp; media)</w:t>
            </w:r>
          </w:p>
          <w:p w14:paraId="7AA51C0B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VA6.CR.2a</w:t>
            </w:r>
          </w:p>
          <w:p w14:paraId="2B31D8A5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0F527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14:paraId="66D9B06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Use technology in production of original art.</w:t>
            </w:r>
          </w:p>
          <w:p w14:paraId="485089ED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81945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VA6.CR.2c</w:t>
            </w:r>
          </w:p>
        </w:tc>
        <w:tc>
          <w:tcPr>
            <w:tcW w:w="3677" w:type="dxa"/>
            <w:gridSpan w:val="3"/>
            <w:vMerge w:val="restart"/>
          </w:tcPr>
          <w:p w14:paraId="1B7E538C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Organize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 xml:space="preserve"> using the Ps to create original art</w:t>
            </w:r>
          </w:p>
          <w:p w14:paraId="5857CF6A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VA6.CR.4a</w:t>
            </w:r>
          </w:p>
          <w:p w14:paraId="3BBD002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ADE0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Create art reflecting range of concepts, ideas, &amp; subject by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incorp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 xml:space="preserve"> specific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 xml:space="preserve"> &amp;/or Ps</w:t>
            </w:r>
          </w:p>
          <w:p w14:paraId="07E4D64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VA6.CR.4b</w:t>
            </w:r>
          </w:p>
          <w:p w14:paraId="70FC9DC1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CF80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Apply color theory to create visual effects &amp; meaning (color schemes, relationships, properties)</w:t>
            </w:r>
          </w:p>
          <w:p w14:paraId="0C037185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VA6.CR.4c</w:t>
            </w:r>
          </w:p>
        </w:tc>
        <w:tc>
          <w:tcPr>
            <w:tcW w:w="1896" w:type="dxa"/>
            <w:vMerge w:val="restart"/>
          </w:tcPr>
          <w:p w14:paraId="7B26BA67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Create art from a range of inte</w:t>
            </w:r>
            <w:r>
              <w:rPr>
                <w:rFonts w:ascii="Arial" w:hAnsi="Arial" w:cs="Arial"/>
                <w:sz w:val="20"/>
                <w:szCs w:val="20"/>
              </w:rPr>
              <w:t>ntions (realistic, abstract, non</w:t>
            </w:r>
            <w:r w:rsidRPr="00FD785F">
              <w:rPr>
                <w:rFonts w:ascii="Arial" w:hAnsi="Arial" w:cs="Arial"/>
                <w:sz w:val="20"/>
                <w:szCs w:val="20"/>
              </w:rPr>
              <w:t>-objective)</w:t>
            </w:r>
          </w:p>
          <w:p w14:paraId="17C9FF60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6C66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VA6.CR.2d</w:t>
            </w:r>
          </w:p>
          <w:p w14:paraId="0B05ACDE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57F8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14:paraId="7AB9ADA3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Discover, define &amp; solve visual problems through experimentation</w:t>
            </w:r>
          </w:p>
          <w:p w14:paraId="40473988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VA6.CR.5a</w:t>
            </w:r>
          </w:p>
          <w:p w14:paraId="0776DEDE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0908F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art through peer interactions / critique</w:t>
            </w:r>
          </w:p>
          <w:p w14:paraId="0BC6BAB5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VA6.CR.5b</w:t>
            </w:r>
          </w:p>
          <w:p w14:paraId="61F575D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77D66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own art using artistic &amp; technical criteria</w:t>
            </w:r>
          </w:p>
          <w:p w14:paraId="3A526AED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VA6.CR.5c</w:t>
            </w:r>
          </w:p>
        </w:tc>
        <w:tc>
          <w:tcPr>
            <w:tcW w:w="1898" w:type="dxa"/>
            <w:vMerge w:val="restart"/>
          </w:tcPr>
          <w:p w14:paraId="06DCDAC5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&amp; explore inspirational images, words, thoughts &amp; ideas</w:t>
            </w:r>
          </w:p>
          <w:p w14:paraId="61C174C8" w14:textId="77777777" w:rsidR="002F2E2B" w:rsidRPr="00CD34A0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4A0">
              <w:rPr>
                <w:rFonts w:ascii="Arial" w:hAnsi="Arial" w:cs="Arial"/>
                <w:b/>
                <w:sz w:val="20"/>
                <w:szCs w:val="20"/>
              </w:rPr>
              <w:t>VA6.CR.6a</w:t>
            </w:r>
          </w:p>
          <w:p w14:paraId="55AA05DB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F7D4B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Takes notes of resources and instructional information</w:t>
            </w:r>
          </w:p>
          <w:p w14:paraId="4566A52D" w14:textId="77777777" w:rsidR="002F2E2B" w:rsidRPr="00CD34A0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4A0">
              <w:rPr>
                <w:rFonts w:ascii="Arial" w:hAnsi="Arial" w:cs="Arial"/>
                <w:b/>
                <w:sz w:val="20"/>
                <w:szCs w:val="20"/>
              </w:rPr>
              <w:t>VA6.CR.6b</w:t>
            </w:r>
          </w:p>
          <w:p w14:paraId="0DDB7DC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5DBC5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techniques</w:t>
            </w:r>
          </w:p>
          <w:p w14:paraId="1C7CD42F" w14:textId="77777777" w:rsidR="002F2E2B" w:rsidRPr="00CD34A0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4A0">
              <w:rPr>
                <w:rFonts w:ascii="Arial" w:hAnsi="Arial" w:cs="Arial"/>
                <w:b/>
                <w:sz w:val="20"/>
                <w:szCs w:val="20"/>
              </w:rPr>
              <w:t>VA6.CR.6c</w:t>
            </w:r>
          </w:p>
          <w:p w14:paraId="7BE4CAB7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1BEC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sketches / drafts</w:t>
            </w:r>
          </w:p>
          <w:p w14:paraId="5C417CBD" w14:textId="77777777" w:rsidR="002F2E2B" w:rsidRPr="00CD34A0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4A0">
              <w:rPr>
                <w:rFonts w:ascii="Arial" w:hAnsi="Arial" w:cs="Arial"/>
                <w:b/>
                <w:sz w:val="20"/>
                <w:szCs w:val="20"/>
              </w:rPr>
              <w:t>VA6.CR.6d</w:t>
            </w:r>
          </w:p>
        </w:tc>
        <w:tc>
          <w:tcPr>
            <w:tcW w:w="1860" w:type="dxa"/>
            <w:vMerge w:val="restart"/>
          </w:tcPr>
          <w:p w14:paraId="575B365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Demo variety of skills / techniques for 2-D &amp; 3-D art</w:t>
            </w:r>
          </w:p>
          <w:p w14:paraId="613FFBEC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VA6.CR.3a</w:t>
            </w:r>
          </w:p>
          <w:p w14:paraId="6EB06A8B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4403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Demo quality CMS through proper use of media </w:t>
            </w:r>
          </w:p>
          <w:p w14:paraId="3550899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VA6.CR.3b</w:t>
            </w:r>
          </w:p>
          <w:p w14:paraId="6DBA8F16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03DA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Be safe &amp; appropriate</w:t>
            </w:r>
          </w:p>
          <w:p w14:paraId="6F1A459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BA6.CR.3c</w:t>
            </w:r>
          </w:p>
        </w:tc>
      </w:tr>
      <w:tr w:rsidR="002F2E2B" w:rsidRPr="00FD785F" w14:paraId="07646E16" w14:textId="77777777" w:rsidTr="002F2E2B">
        <w:trPr>
          <w:trHeight w:val="473"/>
        </w:trPr>
        <w:tc>
          <w:tcPr>
            <w:tcW w:w="452" w:type="dxa"/>
            <w:vMerge/>
          </w:tcPr>
          <w:p w14:paraId="64E0BA41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1C563DC3" w14:textId="77777777" w:rsidR="002F2E2B" w:rsidRPr="00CD34A0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3-D</w:t>
            </w:r>
          </w:p>
        </w:tc>
        <w:tc>
          <w:tcPr>
            <w:tcW w:w="1247" w:type="dxa"/>
            <w:vMerge/>
          </w:tcPr>
          <w:p w14:paraId="338C15C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vMerge/>
          </w:tcPr>
          <w:p w14:paraId="202BD55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14:paraId="4CA391D1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3A1DCF66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14:paraId="24AA590B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3626BE6F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B" w:rsidRPr="00FD785F" w14:paraId="54948634" w14:textId="77777777" w:rsidTr="002F2E2B">
        <w:trPr>
          <w:trHeight w:val="1562"/>
        </w:trPr>
        <w:tc>
          <w:tcPr>
            <w:tcW w:w="452" w:type="dxa"/>
            <w:vMerge/>
          </w:tcPr>
          <w:p w14:paraId="32DFF997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5576E727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Produce original 3-D art using variety of media (clay, papier-Mache, cardboard, paper, plaster, wood, wire, found objects, fiber)</w:t>
            </w:r>
          </w:p>
          <w:p w14:paraId="4D8EA014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VA6.CR.2b</w:t>
            </w:r>
          </w:p>
          <w:p w14:paraId="73A00218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C7D42F6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gridSpan w:val="3"/>
            <w:vMerge/>
          </w:tcPr>
          <w:p w14:paraId="4C7EB51A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14:paraId="33F6893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13FA52CE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14:paraId="0547642F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1EDB0D28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B" w:rsidRPr="00FD785F" w14:paraId="595CC5A8" w14:textId="77777777" w:rsidTr="002F2E2B">
        <w:trPr>
          <w:trHeight w:val="503"/>
        </w:trPr>
        <w:tc>
          <w:tcPr>
            <w:tcW w:w="452" w:type="dxa"/>
          </w:tcPr>
          <w:p w14:paraId="60ED6E74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0FB331C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Themes</w:t>
            </w:r>
          </w:p>
        </w:tc>
        <w:tc>
          <w:tcPr>
            <w:tcW w:w="1734" w:type="dxa"/>
            <w:gridSpan w:val="2"/>
          </w:tcPr>
          <w:p w14:paraId="68889C3E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Approach to creating</w:t>
            </w:r>
          </w:p>
        </w:tc>
        <w:tc>
          <w:tcPr>
            <w:tcW w:w="1256" w:type="dxa"/>
          </w:tcPr>
          <w:p w14:paraId="5BDEDC46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Presenting</w:t>
            </w:r>
          </w:p>
        </w:tc>
        <w:tc>
          <w:tcPr>
            <w:tcW w:w="3831" w:type="dxa"/>
            <w:gridSpan w:val="2"/>
          </w:tcPr>
          <w:p w14:paraId="0FB55CE6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Responding</w:t>
            </w:r>
          </w:p>
        </w:tc>
        <w:tc>
          <w:tcPr>
            <w:tcW w:w="5568" w:type="dxa"/>
            <w:gridSpan w:val="3"/>
          </w:tcPr>
          <w:p w14:paraId="3BB9938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</w:t>
            </w:r>
          </w:p>
        </w:tc>
      </w:tr>
      <w:tr w:rsidR="002F2E2B" w:rsidRPr="00FD785F" w14:paraId="1DA6812C" w14:textId="77777777" w:rsidTr="002F2E2B">
        <w:trPr>
          <w:trHeight w:val="1826"/>
        </w:trPr>
        <w:tc>
          <w:tcPr>
            <w:tcW w:w="452" w:type="dxa"/>
          </w:tcPr>
          <w:p w14:paraId="5717994B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14:paraId="3F60B53A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Incorp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 xml:space="preserve"> internal &amp; external insp.</w:t>
            </w:r>
          </w:p>
          <w:p w14:paraId="7C1549E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Internal inspiration: moods, feelings, self-perception, memory, imagination, fantasy</w:t>
            </w:r>
          </w:p>
          <w:p w14:paraId="57C05ECF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External inspiration: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observ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 xml:space="preserve">, personal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>, events, pop culture, artists/art from diverse cultures.</w:t>
            </w:r>
          </w:p>
          <w:p w14:paraId="0A0200D9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VA6.CR.1c</w:t>
            </w:r>
          </w:p>
          <w:p w14:paraId="09E7298D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1B9DA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Explore essential Qu., big ideas &amp; themes </w:t>
            </w:r>
          </w:p>
          <w:p w14:paraId="02B39972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VA6.CR.1b</w:t>
            </w:r>
          </w:p>
        </w:tc>
        <w:tc>
          <w:tcPr>
            <w:tcW w:w="1734" w:type="dxa"/>
            <w:gridSpan w:val="2"/>
          </w:tcPr>
          <w:p w14:paraId="3F12553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 xml:space="preserve">Visualize new ideas through mental &amp; visual </w:t>
            </w:r>
            <w:proofErr w:type="spellStart"/>
            <w:r w:rsidRPr="00FD785F">
              <w:rPr>
                <w:rFonts w:ascii="Arial" w:hAnsi="Arial" w:cs="Arial"/>
                <w:sz w:val="20"/>
                <w:szCs w:val="20"/>
              </w:rPr>
              <w:t>imag</w:t>
            </w:r>
            <w:proofErr w:type="spellEnd"/>
            <w:r w:rsidRPr="00FD785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5B5481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VA6.CR.1a</w:t>
            </w:r>
          </w:p>
          <w:p w14:paraId="73C5B493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AD51D5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Plan art from imagination, personal experience, social/academic experience</w:t>
            </w:r>
          </w:p>
          <w:p w14:paraId="4E29178B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VA6.CR.1d</w:t>
            </w:r>
          </w:p>
          <w:p w14:paraId="19790E10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D28C5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1E6CD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85F">
              <w:rPr>
                <w:rFonts w:ascii="Arial" w:hAnsi="Arial" w:cs="Arial"/>
                <w:sz w:val="20"/>
                <w:szCs w:val="20"/>
              </w:rPr>
              <w:t>Documents process (journal, SB, BS list)</w:t>
            </w:r>
          </w:p>
          <w:p w14:paraId="2CF0537D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785F">
              <w:rPr>
                <w:rFonts w:ascii="Arial" w:hAnsi="Arial" w:cs="Arial"/>
                <w:b/>
                <w:sz w:val="20"/>
                <w:szCs w:val="20"/>
              </w:rPr>
              <w:t>VA6.CR.1e</w:t>
            </w:r>
          </w:p>
        </w:tc>
        <w:tc>
          <w:tcPr>
            <w:tcW w:w="1256" w:type="dxa"/>
          </w:tcPr>
          <w:p w14:paraId="1ABFB68F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art exhibits</w:t>
            </w:r>
          </w:p>
          <w:p w14:paraId="47CB3EC0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VA6.PR.1a</w:t>
            </w:r>
          </w:p>
          <w:p w14:paraId="5B332B6F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61970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artist statement</w:t>
            </w:r>
          </w:p>
          <w:p w14:paraId="4BDACEE7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VA6.PR.1b</w:t>
            </w:r>
          </w:p>
          <w:p w14:paraId="24405F5E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75EC2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/ maintain portfolio</w:t>
            </w:r>
          </w:p>
          <w:p w14:paraId="4E1B0880" w14:textId="77777777" w:rsidR="002F2E2B" w:rsidRPr="00EE680E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VA6.PR.1c</w:t>
            </w:r>
          </w:p>
        </w:tc>
        <w:tc>
          <w:tcPr>
            <w:tcW w:w="1934" w:type="dxa"/>
          </w:tcPr>
          <w:p w14:paraId="7E21F009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issues of time, place &amp; culture in selected art</w:t>
            </w:r>
          </w:p>
          <w:p w14:paraId="77028BCB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VA6.RE.1a</w:t>
            </w:r>
          </w:p>
          <w:p w14:paraId="37B9D4C5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4644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art considering themes, ideas, moods &amp;/or intent</w:t>
            </w:r>
          </w:p>
          <w:p w14:paraId="6228DCE6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VA6.RE.1b</w:t>
            </w:r>
          </w:p>
          <w:p w14:paraId="54AF585E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DEECE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encountered images in daily life &amp; their influence on our views</w:t>
            </w:r>
          </w:p>
          <w:p w14:paraId="0E1F3AD1" w14:textId="77777777" w:rsidR="002F2E2B" w:rsidRPr="00EE680E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VA6.RE.1c</w:t>
            </w:r>
          </w:p>
        </w:tc>
        <w:tc>
          <w:tcPr>
            <w:tcW w:w="1896" w:type="dxa"/>
          </w:tcPr>
          <w:p w14:paraId="5F201F91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peer review through formal &amp; informal assessment &amp; idea dev</w:t>
            </w:r>
          </w:p>
          <w:p w14:paraId="6E67EDFE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VA6.RE.2a</w:t>
            </w:r>
          </w:p>
          <w:p w14:paraId="24220DD4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94ED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language of art to ID meaning</w:t>
            </w:r>
          </w:p>
          <w:p w14:paraId="4DD34DC0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VA6.RE.2b</w:t>
            </w:r>
          </w:p>
          <w:p w14:paraId="3E5A93F2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A728C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&amp; analyze aesthetics of art</w:t>
            </w:r>
          </w:p>
          <w:p w14:paraId="44393136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VA6.RE.2c</w:t>
            </w:r>
          </w:p>
          <w:p w14:paraId="6121C1FA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B7A18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responses to art through various approaches</w:t>
            </w:r>
          </w:p>
          <w:p w14:paraId="2427E89A" w14:textId="77777777" w:rsidR="002F2E2B" w:rsidRPr="00EE680E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VA6.RE.3a</w:t>
            </w:r>
          </w:p>
        </w:tc>
        <w:tc>
          <w:tcPr>
            <w:tcW w:w="1808" w:type="dxa"/>
          </w:tcPr>
          <w:p w14:paraId="2A13156B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universal themes in art from past/present cultures</w:t>
            </w:r>
          </w:p>
          <w:p w14:paraId="39296990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VA6.CN.1a</w:t>
            </w:r>
          </w:p>
          <w:p w14:paraId="04C37BED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5F8EE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reasons for making art, include influence of history, cultures &amp; art</w:t>
            </w:r>
          </w:p>
          <w:p w14:paraId="7ADBA763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VA6.CN.1b</w:t>
            </w:r>
          </w:p>
          <w:p w14:paraId="57B17481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F564C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skills/knowledge from other disciplines that inform planning / execution of art</w:t>
            </w:r>
          </w:p>
          <w:p w14:paraId="262E8EDB" w14:textId="77777777" w:rsidR="002F2E2B" w:rsidRPr="00FD785F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VA6.CN.1c</w:t>
            </w:r>
          </w:p>
        </w:tc>
        <w:tc>
          <w:tcPr>
            <w:tcW w:w="1898" w:type="dxa"/>
          </w:tcPr>
          <w:p w14:paraId="632B3AF4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 / dev art skills &amp; habit of mind that support a variety of careers (HOTS, tolerance, judgement in absence of rule, structure in disorder, problem solving skills, perseverance, creativity)</w:t>
            </w:r>
          </w:p>
          <w:p w14:paraId="0C8182DA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VA6.CN.2a</w:t>
            </w:r>
          </w:p>
          <w:p w14:paraId="5F85A15C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C4128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Articulate the benefits 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future from study of art</w:t>
            </w:r>
          </w:p>
          <w:p w14:paraId="33AC633D" w14:textId="77777777" w:rsidR="002F2E2B" w:rsidRP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VA6.CN.2b</w:t>
            </w:r>
          </w:p>
        </w:tc>
        <w:tc>
          <w:tcPr>
            <w:tcW w:w="1860" w:type="dxa"/>
          </w:tcPr>
          <w:p w14:paraId="7767EE7A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presence &amp; meaning of VA in community</w:t>
            </w:r>
          </w:p>
          <w:p w14:paraId="6934BDEC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VA6.CN.3a</w:t>
            </w:r>
          </w:p>
          <w:p w14:paraId="2766ED76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0A2D5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connection between personal creation and relationship to local / global communities</w:t>
            </w:r>
          </w:p>
          <w:p w14:paraId="3D638C7D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VA6.CN.3b</w:t>
            </w:r>
          </w:p>
          <w:p w14:paraId="2F115959" w14:textId="77777777" w:rsidR="002F2E2B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D7F2D" w14:textId="77777777" w:rsidR="002F2E2B" w:rsidRDefault="002F2E2B" w:rsidP="002F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connections and apply art skills to enhance other learning areas</w:t>
            </w:r>
          </w:p>
          <w:p w14:paraId="0024C502" w14:textId="77777777" w:rsidR="002F2E2B" w:rsidRPr="000B2AD8" w:rsidRDefault="002F2E2B" w:rsidP="002F2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VA6.CN.3c</w:t>
            </w:r>
          </w:p>
        </w:tc>
      </w:tr>
    </w:tbl>
    <w:p w14:paraId="3B8DB1B9" w14:textId="7A9A2F62" w:rsidR="00A51828" w:rsidRPr="00FD785F" w:rsidRDefault="004C7322">
      <w:pPr>
        <w:rPr>
          <w:sz w:val="20"/>
          <w:szCs w:val="20"/>
        </w:rPr>
      </w:pPr>
      <w:r w:rsidRPr="00FD785F">
        <w:rPr>
          <w:sz w:val="20"/>
          <w:szCs w:val="20"/>
        </w:rPr>
        <w:t>SB= sketchbook, BS= brainstorm</w:t>
      </w:r>
      <w:r w:rsidR="00FF0781" w:rsidRPr="00FD785F">
        <w:rPr>
          <w:sz w:val="20"/>
          <w:szCs w:val="20"/>
        </w:rPr>
        <w:t xml:space="preserve">, </w:t>
      </w:r>
      <w:proofErr w:type="spellStart"/>
      <w:r w:rsidR="00FF0781" w:rsidRPr="00FD785F">
        <w:rPr>
          <w:sz w:val="20"/>
          <w:szCs w:val="20"/>
        </w:rPr>
        <w:t>insp</w:t>
      </w:r>
      <w:proofErr w:type="spellEnd"/>
      <w:r w:rsidR="00FF0781" w:rsidRPr="00FD785F">
        <w:rPr>
          <w:sz w:val="20"/>
          <w:szCs w:val="20"/>
        </w:rPr>
        <w:t xml:space="preserve">= inspiration, </w:t>
      </w:r>
      <w:proofErr w:type="spellStart"/>
      <w:r w:rsidR="00FF0781" w:rsidRPr="00FD785F">
        <w:rPr>
          <w:sz w:val="20"/>
          <w:szCs w:val="20"/>
        </w:rPr>
        <w:t>Incorp</w:t>
      </w:r>
      <w:proofErr w:type="spellEnd"/>
      <w:r w:rsidR="00FF0781" w:rsidRPr="00FD785F">
        <w:rPr>
          <w:sz w:val="20"/>
          <w:szCs w:val="20"/>
        </w:rPr>
        <w:t xml:space="preserve">= incorporate, </w:t>
      </w:r>
      <w:proofErr w:type="spellStart"/>
      <w:r w:rsidR="00FF0781" w:rsidRPr="00FD785F">
        <w:rPr>
          <w:sz w:val="20"/>
          <w:szCs w:val="20"/>
        </w:rPr>
        <w:t>imag</w:t>
      </w:r>
      <w:proofErr w:type="spellEnd"/>
      <w:r w:rsidR="00FF0781" w:rsidRPr="00FD785F">
        <w:rPr>
          <w:sz w:val="20"/>
          <w:szCs w:val="20"/>
        </w:rPr>
        <w:t>= imagination,</w:t>
      </w:r>
      <w:r w:rsidR="00860A87" w:rsidRPr="00FD785F">
        <w:rPr>
          <w:sz w:val="20"/>
          <w:szCs w:val="20"/>
        </w:rPr>
        <w:t xml:space="preserve"> CMS= </w:t>
      </w:r>
      <w:r w:rsidR="003E7784" w:rsidRPr="00FD785F">
        <w:rPr>
          <w:sz w:val="20"/>
          <w:szCs w:val="20"/>
        </w:rPr>
        <w:t xml:space="preserve">craftsmanship, </w:t>
      </w:r>
      <w:proofErr w:type="spellStart"/>
      <w:r w:rsidR="003E7784" w:rsidRPr="00FD785F">
        <w:rPr>
          <w:sz w:val="20"/>
          <w:szCs w:val="20"/>
        </w:rPr>
        <w:t>Es</w:t>
      </w:r>
      <w:proofErr w:type="spellEnd"/>
      <w:r w:rsidR="003E7784" w:rsidRPr="00FD785F">
        <w:rPr>
          <w:sz w:val="20"/>
          <w:szCs w:val="20"/>
        </w:rPr>
        <w:t>= elements, Ps= Principals</w:t>
      </w:r>
      <w:r w:rsidR="00EE680E">
        <w:rPr>
          <w:sz w:val="20"/>
          <w:szCs w:val="20"/>
        </w:rPr>
        <w:t>, Dev= development</w:t>
      </w:r>
      <w:r w:rsidR="009766DC">
        <w:rPr>
          <w:sz w:val="20"/>
          <w:szCs w:val="20"/>
        </w:rPr>
        <w:t xml:space="preserve">, </w:t>
      </w:r>
      <w:proofErr w:type="spellStart"/>
      <w:r w:rsidR="000B2AD8">
        <w:rPr>
          <w:sz w:val="20"/>
          <w:szCs w:val="20"/>
        </w:rPr>
        <w:t>Exp</w:t>
      </w:r>
      <w:proofErr w:type="spellEnd"/>
      <w:r w:rsidR="000B2AD8">
        <w:rPr>
          <w:sz w:val="20"/>
          <w:szCs w:val="20"/>
        </w:rPr>
        <w:t>= explore</w:t>
      </w:r>
    </w:p>
    <w:sectPr w:rsidR="00A51828" w:rsidRPr="00FD785F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B2AD8"/>
    <w:rsid w:val="000F6DDF"/>
    <w:rsid w:val="00102584"/>
    <w:rsid w:val="00241AC2"/>
    <w:rsid w:val="002F2E2B"/>
    <w:rsid w:val="00324DB0"/>
    <w:rsid w:val="003E7784"/>
    <w:rsid w:val="004C7322"/>
    <w:rsid w:val="005B1377"/>
    <w:rsid w:val="00691A8F"/>
    <w:rsid w:val="006C68FE"/>
    <w:rsid w:val="00794F40"/>
    <w:rsid w:val="007D4CBD"/>
    <w:rsid w:val="00860A87"/>
    <w:rsid w:val="00874FA1"/>
    <w:rsid w:val="0087528C"/>
    <w:rsid w:val="00923F02"/>
    <w:rsid w:val="009766DC"/>
    <w:rsid w:val="00A300D8"/>
    <w:rsid w:val="00A51828"/>
    <w:rsid w:val="00B42ED7"/>
    <w:rsid w:val="00C204ED"/>
    <w:rsid w:val="00CD34A0"/>
    <w:rsid w:val="00EE680E"/>
    <w:rsid w:val="00EF1AB3"/>
    <w:rsid w:val="00FB0B88"/>
    <w:rsid w:val="00FB4C75"/>
    <w:rsid w:val="00FD785F"/>
    <w:rsid w:val="00FE2149"/>
    <w:rsid w:val="00FF078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2018-07-24T18:28:00Z</cp:lastPrinted>
  <dcterms:created xsi:type="dcterms:W3CDTF">2018-07-24T18:34:00Z</dcterms:created>
  <dcterms:modified xsi:type="dcterms:W3CDTF">2018-07-24T18:34:00Z</dcterms:modified>
</cp:coreProperties>
</file>